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E5" w:rsidRDefault="00E700E5">
      <w:pPr>
        <w:rPr>
          <w:lang w:val="sl-SI"/>
        </w:rPr>
      </w:pPr>
      <w:r>
        <w:rPr>
          <w:lang w:val="sl-SI"/>
        </w:rPr>
        <w:t>JK ODISEJ</w:t>
      </w:r>
    </w:p>
    <w:p w:rsidR="00E700E5" w:rsidRDefault="00E700E5">
      <w:pPr>
        <w:rPr>
          <w:lang w:val="sl-SI"/>
        </w:rPr>
      </w:pPr>
      <w:r>
        <w:rPr>
          <w:lang w:val="sl-SI"/>
        </w:rPr>
        <w:t>Stegne 21</w:t>
      </w:r>
    </w:p>
    <w:p w:rsidR="00E700E5" w:rsidRDefault="00E700E5">
      <w:pPr>
        <w:rPr>
          <w:lang w:val="sl-SI"/>
        </w:rPr>
      </w:pPr>
      <w:r>
        <w:rPr>
          <w:lang w:val="sl-SI"/>
        </w:rPr>
        <w:t>LJUBLJANA</w:t>
      </w:r>
    </w:p>
    <w:p w:rsidR="00E700E5" w:rsidRDefault="00E700E5">
      <w:pPr>
        <w:rPr>
          <w:lang w:val="sl-SI"/>
        </w:rPr>
      </w:pPr>
    </w:p>
    <w:p w:rsidR="00DD49D1" w:rsidRDefault="00DD49D1">
      <w:pPr>
        <w:rPr>
          <w:lang w:val="sl-SI"/>
        </w:rPr>
      </w:pPr>
    </w:p>
    <w:p w:rsidR="00E700E5" w:rsidRDefault="00E700E5">
      <w:pPr>
        <w:rPr>
          <w:lang w:val="sl-SI"/>
        </w:rPr>
      </w:pPr>
    </w:p>
    <w:p w:rsidR="00E700E5" w:rsidRDefault="00E700E5">
      <w:pPr>
        <w:rPr>
          <w:lang w:val="sl-SI"/>
        </w:rPr>
      </w:pPr>
    </w:p>
    <w:p w:rsidR="00E700E5" w:rsidRDefault="00E700E5">
      <w:pPr>
        <w:rPr>
          <w:lang w:val="sl-SI"/>
        </w:rPr>
      </w:pPr>
    </w:p>
    <w:p w:rsidR="00E700E5" w:rsidRDefault="00E700E5">
      <w:pPr>
        <w:rPr>
          <w:b/>
          <w:lang w:val="sl-SI"/>
        </w:rPr>
      </w:pPr>
      <w:r w:rsidRPr="002B7E34">
        <w:rPr>
          <w:b/>
          <w:lang w:val="sl-SI"/>
        </w:rPr>
        <w:t>Finančno poročilo</w:t>
      </w:r>
      <w:r w:rsidR="00A41FEF">
        <w:rPr>
          <w:b/>
          <w:lang w:val="sl-SI"/>
        </w:rPr>
        <w:t xml:space="preserve"> o poslovanju </w:t>
      </w:r>
      <w:r w:rsidRPr="002B7E34">
        <w:rPr>
          <w:b/>
          <w:lang w:val="sl-SI"/>
        </w:rPr>
        <w:t xml:space="preserve"> za leto </w:t>
      </w:r>
      <w:r w:rsidR="004E32D0">
        <w:rPr>
          <w:b/>
          <w:lang w:val="sl-SI"/>
        </w:rPr>
        <w:t>201</w:t>
      </w:r>
      <w:r w:rsidR="005171CE">
        <w:rPr>
          <w:b/>
          <w:lang w:val="sl-SI"/>
        </w:rPr>
        <w:t>3</w:t>
      </w:r>
    </w:p>
    <w:p w:rsidR="004E32D0" w:rsidRDefault="004E32D0">
      <w:pPr>
        <w:rPr>
          <w:b/>
          <w:lang w:val="sl-SI"/>
        </w:rPr>
      </w:pPr>
    </w:p>
    <w:p w:rsidR="0057030B" w:rsidRDefault="0057030B">
      <w:pPr>
        <w:rPr>
          <w:lang w:val="sl-SI"/>
        </w:rPr>
      </w:pPr>
    </w:p>
    <w:p w:rsidR="00E700E5" w:rsidRDefault="00E700E5">
      <w:pPr>
        <w:rPr>
          <w:lang w:val="sl-SI"/>
        </w:rPr>
      </w:pPr>
    </w:p>
    <w:p w:rsidR="006C6F64" w:rsidRDefault="00E700E5">
      <w:pPr>
        <w:rPr>
          <w:lang w:val="sl-SI"/>
        </w:rPr>
      </w:pPr>
      <w:r w:rsidRPr="00DD49D1">
        <w:rPr>
          <w:b/>
          <w:lang w:val="sl-SI"/>
        </w:rPr>
        <w:t>Prihodki v letu 20</w:t>
      </w:r>
      <w:r w:rsidR="00CD0C58">
        <w:rPr>
          <w:b/>
          <w:lang w:val="sl-SI"/>
        </w:rPr>
        <w:t>1</w:t>
      </w:r>
      <w:r w:rsidR="005171CE">
        <w:rPr>
          <w:b/>
          <w:lang w:val="sl-SI"/>
        </w:rPr>
        <w:t>3</w:t>
      </w:r>
      <w:r w:rsidR="00DD49D1" w:rsidRPr="00DD49D1">
        <w:rPr>
          <w:b/>
          <w:lang w:val="sl-SI"/>
        </w:rPr>
        <w:t xml:space="preserve"> znašajo </w:t>
      </w:r>
      <w:r w:rsidR="005739B0">
        <w:rPr>
          <w:b/>
          <w:lang w:val="sl-SI"/>
        </w:rPr>
        <w:tab/>
        <w:t xml:space="preserve"> </w:t>
      </w:r>
      <w:r w:rsidR="005171CE">
        <w:rPr>
          <w:b/>
          <w:lang w:val="sl-SI"/>
        </w:rPr>
        <w:tab/>
      </w:r>
      <w:r w:rsidR="005739B0">
        <w:rPr>
          <w:b/>
          <w:lang w:val="sl-SI"/>
        </w:rPr>
        <w:t xml:space="preserve"> </w:t>
      </w:r>
      <w:r w:rsidR="004E32D0">
        <w:rPr>
          <w:b/>
          <w:lang w:val="sl-SI"/>
        </w:rPr>
        <w:t>3.</w:t>
      </w:r>
      <w:r w:rsidR="005171CE">
        <w:rPr>
          <w:b/>
          <w:lang w:val="sl-SI"/>
        </w:rPr>
        <w:t>436</w:t>
      </w:r>
      <w:r w:rsidR="004E32D0">
        <w:rPr>
          <w:b/>
          <w:lang w:val="sl-SI"/>
        </w:rPr>
        <w:t>,</w:t>
      </w:r>
      <w:r w:rsidR="005171CE">
        <w:rPr>
          <w:b/>
          <w:lang w:val="sl-SI"/>
        </w:rPr>
        <w:t>9</w:t>
      </w:r>
      <w:r w:rsidR="004E32D0">
        <w:rPr>
          <w:b/>
          <w:lang w:val="sl-SI"/>
        </w:rPr>
        <w:t>7</w:t>
      </w:r>
      <w:r w:rsidRPr="00DD49D1">
        <w:rPr>
          <w:b/>
          <w:lang w:val="sl-SI"/>
        </w:rPr>
        <w:t xml:space="preserve"> </w:t>
      </w:r>
      <w:r w:rsidR="00DD49D1" w:rsidRPr="00DD49D1">
        <w:rPr>
          <w:b/>
          <w:lang w:val="sl-SI"/>
        </w:rPr>
        <w:t>EUR</w:t>
      </w:r>
      <w:r>
        <w:rPr>
          <w:lang w:val="sl-SI"/>
        </w:rPr>
        <w:t>, od</w:t>
      </w:r>
      <w:r w:rsidR="006C6F64">
        <w:rPr>
          <w:lang w:val="sl-SI"/>
        </w:rPr>
        <w:t xml:space="preserve"> tega </w:t>
      </w:r>
    </w:p>
    <w:p w:rsidR="006C6F64" w:rsidRDefault="006C6F64" w:rsidP="006C6F64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prihodki od članarin </w:t>
      </w:r>
      <w:r w:rsidR="00DD49D1">
        <w:rPr>
          <w:lang w:val="sl-SI"/>
        </w:rPr>
        <w:t xml:space="preserve">in TI JZS </w:t>
      </w:r>
      <w:r w:rsidR="005171CE">
        <w:rPr>
          <w:lang w:val="sl-SI"/>
        </w:rPr>
        <w:tab/>
        <w:t xml:space="preserve"> </w:t>
      </w:r>
      <w:r w:rsidR="004E32D0">
        <w:rPr>
          <w:lang w:val="sl-SI"/>
        </w:rPr>
        <w:t>3.</w:t>
      </w:r>
      <w:r w:rsidR="005171CE">
        <w:rPr>
          <w:lang w:val="sl-SI"/>
        </w:rPr>
        <w:t>335</w:t>
      </w:r>
      <w:r w:rsidR="004E32D0">
        <w:rPr>
          <w:lang w:val="sl-SI"/>
        </w:rPr>
        <w:t>,00</w:t>
      </w:r>
      <w:r w:rsidR="00DD49D1">
        <w:rPr>
          <w:lang w:val="sl-SI"/>
        </w:rPr>
        <w:t xml:space="preserve"> EUR</w:t>
      </w:r>
      <w:r>
        <w:rPr>
          <w:lang w:val="sl-SI"/>
        </w:rPr>
        <w:t xml:space="preserve"> </w:t>
      </w:r>
    </w:p>
    <w:p w:rsidR="00CD0C58" w:rsidRDefault="00CD0C58" w:rsidP="006C6F64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drugi izredni prihodki</w:t>
      </w:r>
      <w:r w:rsidR="00F053CD">
        <w:rPr>
          <w:lang w:val="sl-SI"/>
        </w:rPr>
        <w:t xml:space="preserve">                    </w:t>
      </w:r>
      <w:r>
        <w:rPr>
          <w:lang w:val="sl-SI"/>
        </w:rPr>
        <w:t xml:space="preserve"> </w:t>
      </w:r>
      <w:r w:rsidR="005171CE">
        <w:rPr>
          <w:lang w:val="sl-SI"/>
        </w:rPr>
        <w:tab/>
        <w:t xml:space="preserve">    100</w:t>
      </w:r>
      <w:r w:rsidR="004E32D0">
        <w:rPr>
          <w:lang w:val="sl-SI"/>
        </w:rPr>
        <w:t>,</w:t>
      </w:r>
      <w:r w:rsidR="005171CE">
        <w:rPr>
          <w:lang w:val="sl-SI"/>
        </w:rPr>
        <w:t>6</w:t>
      </w:r>
      <w:r w:rsidR="004E32D0">
        <w:rPr>
          <w:lang w:val="sl-SI"/>
        </w:rPr>
        <w:t>0</w:t>
      </w:r>
      <w:r>
        <w:rPr>
          <w:lang w:val="sl-SI"/>
        </w:rPr>
        <w:t xml:space="preserve"> EUR</w:t>
      </w:r>
    </w:p>
    <w:p w:rsidR="00DD49D1" w:rsidRDefault="006C6F64" w:rsidP="006C6F64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ter prihodki od obresti</w:t>
      </w:r>
      <w:r w:rsidR="00A41FEF">
        <w:rPr>
          <w:lang w:val="sl-SI"/>
        </w:rPr>
        <w:t xml:space="preserve"> </w:t>
      </w:r>
      <w:r w:rsidR="00F053CD">
        <w:rPr>
          <w:lang w:val="sl-SI"/>
        </w:rPr>
        <w:t xml:space="preserve">                    </w:t>
      </w:r>
      <w:r w:rsidR="005171CE">
        <w:rPr>
          <w:lang w:val="sl-SI"/>
        </w:rPr>
        <w:t xml:space="preserve">           1</w:t>
      </w:r>
      <w:r w:rsidR="004E32D0">
        <w:rPr>
          <w:lang w:val="sl-SI"/>
        </w:rPr>
        <w:t>,37</w:t>
      </w:r>
      <w:r w:rsidR="00DD49D1">
        <w:rPr>
          <w:lang w:val="sl-SI"/>
        </w:rPr>
        <w:t xml:space="preserve"> EUR</w:t>
      </w:r>
    </w:p>
    <w:p w:rsidR="006C6F64" w:rsidRDefault="006C6F64" w:rsidP="00D8789E">
      <w:pPr>
        <w:ind w:left="360"/>
        <w:rPr>
          <w:lang w:val="sl-SI"/>
        </w:rPr>
      </w:pPr>
      <w:r>
        <w:rPr>
          <w:lang w:val="sl-SI"/>
        </w:rPr>
        <w:t xml:space="preserve">  </w:t>
      </w:r>
    </w:p>
    <w:p w:rsidR="006C6F64" w:rsidRDefault="006C6F64" w:rsidP="006C6F64">
      <w:pPr>
        <w:rPr>
          <w:lang w:val="sl-SI"/>
        </w:rPr>
      </w:pPr>
    </w:p>
    <w:p w:rsidR="006C6F64" w:rsidRDefault="006C6F64" w:rsidP="006C6F64">
      <w:pPr>
        <w:rPr>
          <w:lang w:val="sl-SI"/>
        </w:rPr>
      </w:pPr>
      <w:r w:rsidRPr="00DD49D1">
        <w:rPr>
          <w:b/>
          <w:lang w:val="sl-SI"/>
        </w:rPr>
        <w:t>Odhodki znašajo</w:t>
      </w:r>
      <w:r w:rsidR="005739B0">
        <w:rPr>
          <w:b/>
          <w:lang w:val="sl-SI"/>
        </w:rPr>
        <w:t xml:space="preserve">                               </w:t>
      </w:r>
      <w:r w:rsidR="005171CE">
        <w:rPr>
          <w:b/>
          <w:lang w:val="sl-SI"/>
        </w:rPr>
        <w:tab/>
      </w:r>
      <w:r w:rsidR="005739B0">
        <w:rPr>
          <w:b/>
          <w:lang w:val="sl-SI"/>
        </w:rPr>
        <w:t xml:space="preserve"> </w:t>
      </w:r>
      <w:r w:rsidR="005171CE">
        <w:rPr>
          <w:b/>
          <w:lang w:val="sl-SI"/>
        </w:rPr>
        <w:t>1.557,03</w:t>
      </w:r>
      <w:r w:rsidR="00DD49D1" w:rsidRPr="00DD49D1">
        <w:rPr>
          <w:b/>
          <w:lang w:val="sl-SI"/>
        </w:rPr>
        <w:t xml:space="preserve"> EUR</w:t>
      </w:r>
      <w:r w:rsidR="00DD49D1">
        <w:rPr>
          <w:lang w:val="sl-SI"/>
        </w:rPr>
        <w:t xml:space="preserve">, </w:t>
      </w:r>
      <w:r>
        <w:rPr>
          <w:lang w:val="sl-SI"/>
        </w:rPr>
        <w:t xml:space="preserve"> od tega </w:t>
      </w:r>
    </w:p>
    <w:p w:rsidR="006C6F64" w:rsidRDefault="002B7E34" w:rsidP="006C6F64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materialni stroški</w:t>
      </w:r>
      <w:r w:rsidR="005171CE">
        <w:rPr>
          <w:lang w:val="sl-SI"/>
        </w:rPr>
        <w:t>, regate</w:t>
      </w:r>
      <w:r w:rsidR="005739B0">
        <w:rPr>
          <w:lang w:val="sl-SI"/>
        </w:rPr>
        <w:t xml:space="preserve">        </w:t>
      </w:r>
      <w:r w:rsidR="005739B0">
        <w:rPr>
          <w:lang w:val="sl-SI"/>
        </w:rPr>
        <w:tab/>
      </w:r>
      <w:r w:rsidR="005171CE">
        <w:rPr>
          <w:lang w:val="sl-SI"/>
        </w:rPr>
        <w:tab/>
      </w:r>
      <w:r w:rsidR="005739B0">
        <w:rPr>
          <w:lang w:val="sl-SI"/>
        </w:rPr>
        <w:t xml:space="preserve"> </w:t>
      </w:r>
      <w:r w:rsidR="005171CE">
        <w:rPr>
          <w:lang w:val="sl-SI"/>
        </w:rPr>
        <w:t xml:space="preserve">   979,99</w:t>
      </w:r>
      <w:r w:rsidR="00DD49D1">
        <w:rPr>
          <w:lang w:val="sl-SI"/>
        </w:rPr>
        <w:t xml:space="preserve"> EUR</w:t>
      </w:r>
      <w:r w:rsidR="006C6F64">
        <w:rPr>
          <w:lang w:val="sl-SI"/>
        </w:rPr>
        <w:t xml:space="preserve"> </w:t>
      </w:r>
    </w:p>
    <w:p w:rsidR="006C6F64" w:rsidRDefault="006C6F64" w:rsidP="006C6F64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TI </w:t>
      </w:r>
      <w:r w:rsidR="005171CE">
        <w:rPr>
          <w:lang w:val="sl-SI"/>
        </w:rPr>
        <w:t>JZS</w:t>
      </w:r>
      <w:r>
        <w:rPr>
          <w:lang w:val="sl-SI"/>
        </w:rPr>
        <w:t xml:space="preserve"> </w:t>
      </w:r>
      <w:r w:rsidR="005739B0">
        <w:rPr>
          <w:lang w:val="sl-SI"/>
        </w:rPr>
        <w:tab/>
      </w:r>
      <w:r w:rsidR="005739B0">
        <w:rPr>
          <w:lang w:val="sl-SI"/>
        </w:rPr>
        <w:tab/>
        <w:t xml:space="preserve">  </w:t>
      </w:r>
      <w:r w:rsidR="005171CE">
        <w:rPr>
          <w:lang w:val="sl-SI"/>
        </w:rPr>
        <w:tab/>
      </w:r>
      <w:r w:rsidR="005171CE">
        <w:rPr>
          <w:lang w:val="sl-SI"/>
        </w:rPr>
        <w:tab/>
      </w:r>
      <w:r w:rsidR="005739B0">
        <w:rPr>
          <w:lang w:val="sl-SI"/>
        </w:rPr>
        <w:t xml:space="preserve"> </w:t>
      </w:r>
      <w:r w:rsidR="005171CE">
        <w:rPr>
          <w:lang w:val="sl-SI"/>
        </w:rPr>
        <w:t xml:space="preserve">  </w:t>
      </w:r>
      <w:r w:rsidR="005739B0">
        <w:rPr>
          <w:lang w:val="sl-SI"/>
        </w:rPr>
        <w:t xml:space="preserve"> </w:t>
      </w:r>
      <w:r w:rsidR="005171CE">
        <w:rPr>
          <w:lang w:val="sl-SI"/>
        </w:rPr>
        <w:t>170</w:t>
      </w:r>
      <w:r w:rsidR="00F053CD">
        <w:rPr>
          <w:lang w:val="sl-SI"/>
        </w:rPr>
        <w:t>,00</w:t>
      </w:r>
      <w:r w:rsidR="00DD49D1">
        <w:rPr>
          <w:lang w:val="sl-SI"/>
        </w:rPr>
        <w:t xml:space="preserve"> EUR</w:t>
      </w:r>
    </w:p>
    <w:p w:rsidR="005171CE" w:rsidRDefault="005171CE" w:rsidP="006C6F64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Bančna provizija, poštnina</w:t>
      </w:r>
      <w:r>
        <w:rPr>
          <w:lang w:val="sl-SI"/>
        </w:rPr>
        <w:tab/>
      </w:r>
      <w:r>
        <w:rPr>
          <w:lang w:val="sl-SI"/>
        </w:rPr>
        <w:tab/>
        <w:t xml:space="preserve">    147,04 EUR</w:t>
      </w:r>
    </w:p>
    <w:p w:rsidR="005171CE" w:rsidRDefault="005171CE" w:rsidP="006C6F64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Pogostitev članov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    260,00 EUR</w:t>
      </w:r>
    </w:p>
    <w:p w:rsidR="002B7E34" w:rsidRDefault="002B7E34" w:rsidP="002B7E34">
      <w:pPr>
        <w:rPr>
          <w:lang w:val="sl-SI"/>
        </w:rPr>
      </w:pPr>
    </w:p>
    <w:p w:rsidR="002B7E34" w:rsidRDefault="002B7E34" w:rsidP="002B7E34">
      <w:pPr>
        <w:rPr>
          <w:lang w:val="sl-SI"/>
        </w:rPr>
      </w:pPr>
      <w:r>
        <w:rPr>
          <w:lang w:val="sl-SI"/>
        </w:rPr>
        <w:t xml:space="preserve">Presežek </w:t>
      </w:r>
      <w:r w:rsidR="00690320">
        <w:rPr>
          <w:lang w:val="sl-SI"/>
        </w:rPr>
        <w:t xml:space="preserve">prihodkov </w:t>
      </w:r>
      <w:r w:rsidR="00D8789E">
        <w:rPr>
          <w:lang w:val="sl-SI"/>
        </w:rPr>
        <w:t xml:space="preserve"> nad </w:t>
      </w:r>
      <w:r w:rsidR="00690320">
        <w:rPr>
          <w:lang w:val="sl-SI"/>
        </w:rPr>
        <w:t>odhodki</w:t>
      </w:r>
      <w:r w:rsidR="00DD49D1">
        <w:rPr>
          <w:lang w:val="sl-SI"/>
        </w:rPr>
        <w:t xml:space="preserve"> </w:t>
      </w:r>
      <w:r>
        <w:rPr>
          <w:lang w:val="sl-SI"/>
        </w:rPr>
        <w:t xml:space="preserve"> za leto </w:t>
      </w:r>
      <w:r w:rsidR="005171CE">
        <w:rPr>
          <w:lang w:val="sl-SI"/>
        </w:rPr>
        <w:t>2013</w:t>
      </w:r>
      <w:r>
        <w:rPr>
          <w:lang w:val="sl-SI"/>
        </w:rPr>
        <w:t xml:space="preserve">  znaša </w:t>
      </w:r>
      <w:r w:rsidR="004E32D0">
        <w:rPr>
          <w:lang w:val="sl-SI"/>
        </w:rPr>
        <w:t>1.</w:t>
      </w:r>
      <w:r w:rsidR="005171CE">
        <w:rPr>
          <w:lang w:val="sl-SI"/>
        </w:rPr>
        <w:t>879,94</w:t>
      </w:r>
      <w:r w:rsidR="00CD0C58">
        <w:rPr>
          <w:lang w:val="sl-SI"/>
        </w:rPr>
        <w:t xml:space="preserve"> </w:t>
      </w:r>
      <w:r w:rsidR="00DD49D1">
        <w:rPr>
          <w:lang w:val="sl-SI"/>
        </w:rPr>
        <w:t xml:space="preserve"> EUR</w:t>
      </w:r>
      <w:r>
        <w:rPr>
          <w:lang w:val="sl-SI"/>
        </w:rPr>
        <w:t xml:space="preserve"> za kar se </w:t>
      </w:r>
      <w:r w:rsidR="00690320">
        <w:rPr>
          <w:lang w:val="sl-SI"/>
        </w:rPr>
        <w:t>poveča</w:t>
      </w:r>
      <w:r w:rsidR="00DD49D1">
        <w:rPr>
          <w:lang w:val="sl-SI"/>
        </w:rPr>
        <w:t xml:space="preserve"> </w:t>
      </w:r>
      <w:r>
        <w:rPr>
          <w:lang w:val="sl-SI"/>
        </w:rPr>
        <w:t xml:space="preserve"> društveni sklad</w:t>
      </w:r>
      <w:r w:rsidR="00CD0C58">
        <w:rPr>
          <w:lang w:val="sl-SI"/>
        </w:rPr>
        <w:t xml:space="preserve">. </w:t>
      </w:r>
    </w:p>
    <w:p w:rsidR="00557C8E" w:rsidRDefault="00557C8E" w:rsidP="002B7E34">
      <w:pPr>
        <w:rPr>
          <w:lang w:val="sl-SI"/>
        </w:rPr>
      </w:pPr>
    </w:p>
    <w:p w:rsidR="00CD0C58" w:rsidRDefault="00CD0C58" w:rsidP="002B7E34">
      <w:pPr>
        <w:rPr>
          <w:lang w:val="sl-SI"/>
        </w:rPr>
      </w:pPr>
    </w:p>
    <w:p w:rsidR="002B7E34" w:rsidRPr="00A41FEF" w:rsidRDefault="002B7E34" w:rsidP="002B7E34">
      <w:pPr>
        <w:rPr>
          <w:b/>
          <w:lang w:val="sl-SI"/>
        </w:rPr>
      </w:pPr>
      <w:r w:rsidRPr="00A41FEF">
        <w:rPr>
          <w:b/>
          <w:lang w:val="sl-SI"/>
        </w:rPr>
        <w:t>Podatki iz bilance stanja na 31.12.20</w:t>
      </w:r>
      <w:r w:rsidR="00CD0C58">
        <w:rPr>
          <w:b/>
          <w:lang w:val="sl-SI"/>
        </w:rPr>
        <w:t>1</w:t>
      </w:r>
      <w:r w:rsidR="005171CE">
        <w:rPr>
          <w:b/>
          <w:lang w:val="sl-SI"/>
        </w:rPr>
        <w:t>3</w:t>
      </w:r>
      <w:r w:rsidRPr="00A41FEF">
        <w:rPr>
          <w:b/>
          <w:lang w:val="sl-SI"/>
        </w:rPr>
        <w:t xml:space="preserve"> </w:t>
      </w:r>
      <w:r w:rsidR="008820B0">
        <w:rPr>
          <w:b/>
          <w:lang w:val="sl-SI"/>
        </w:rPr>
        <w:t xml:space="preserve">so </w:t>
      </w:r>
      <w:r w:rsidRPr="00A41FEF">
        <w:rPr>
          <w:b/>
          <w:lang w:val="sl-SI"/>
        </w:rPr>
        <w:t xml:space="preserve"> naslednj</w:t>
      </w:r>
      <w:r w:rsidR="008820B0">
        <w:rPr>
          <w:b/>
          <w:lang w:val="sl-SI"/>
        </w:rPr>
        <w:t>i</w:t>
      </w:r>
      <w:r w:rsidRPr="00A41FEF">
        <w:rPr>
          <w:b/>
          <w:lang w:val="sl-SI"/>
        </w:rPr>
        <w:t xml:space="preserve">: </w:t>
      </w:r>
    </w:p>
    <w:p w:rsidR="002B7E34" w:rsidRDefault="002B7E34" w:rsidP="002B7E34">
      <w:pPr>
        <w:rPr>
          <w:lang w:val="sl-SI"/>
        </w:rPr>
      </w:pPr>
    </w:p>
    <w:p w:rsidR="00E700E5" w:rsidRDefault="002B7E34">
      <w:pPr>
        <w:rPr>
          <w:lang w:val="sl-SI"/>
        </w:rPr>
      </w:pPr>
      <w:r>
        <w:rPr>
          <w:lang w:val="sl-SI"/>
        </w:rPr>
        <w:t xml:space="preserve">Sredstva v višini </w:t>
      </w:r>
      <w:r w:rsidR="005171CE">
        <w:rPr>
          <w:b/>
          <w:lang w:val="sl-SI"/>
        </w:rPr>
        <w:t>9.162,31</w:t>
      </w:r>
      <w:r w:rsidR="00DD49D1" w:rsidRPr="00DD49D1">
        <w:rPr>
          <w:b/>
          <w:lang w:val="sl-SI"/>
        </w:rPr>
        <w:t xml:space="preserve"> EUR</w:t>
      </w:r>
      <w:r>
        <w:rPr>
          <w:lang w:val="sl-SI"/>
        </w:rPr>
        <w:t xml:space="preserve">  sestojijo iz </w:t>
      </w:r>
    </w:p>
    <w:p w:rsidR="00D8789E" w:rsidRDefault="002B7E34" w:rsidP="00E700E5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denarnih sredstev na račun</w:t>
      </w:r>
      <w:r w:rsidR="00A41FEF">
        <w:rPr>
          <w:lang w:val="sl-SI"/>
        </w:rPr>
        <w:t>u</w:t>
      </w:r>
      <w:r>
        <w:rPr>
          <w:lang w:val="sl-SI"/>
        </w:rPr>
        <w:t xml:space="preserve"> v višini </w:t>
      </w:r>
      <w:r w:rsidR="005171CE">
        <w:rPr>
          <w:lang w:val="sl-SI"/>
        </w:rPr>
        <w:t>7.412,31</w:t>
      </w:r>
      <w:r w:rsidR="00DD49D1">
        <w:rPr>
          <w:lang w:val="sl-SI"/>
        </w:rPr>
        <w:t xml:space="preserve"> EUR</w:t>
      </w:r>
      <w:r>
        <w:rPr>
          <w:lang w:val="sl-SI"/>
        </w:rPr>
        <w:t>,</w:t>
      </w:r>
    </w:p>
    <w:p w:rsidR="004E32D0" w:rsidRDefault="004E32D0" w:rsidP="00E700E5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danih predujmov za jesensko regato  v višini 1.</w:t>
      </w:r>
      <w:r w:rsidR="005171CE">
        <w:rPr>
          <w:lang w:val="sl-SI"/>
        </w:rPr>
        <w:t>750</w:t>
      </w:r>
      <w:r>
        <w:rPr>
          <w:lang w:val="sl-SI"/>
        </w:rPr>
        <w:t>,00 EUR.</w:t>
      </w:r>
    </w:p>
    <w:p w:rsidR="0030701E" w:rsidRDefault="0030701E" w:rsidP="00E700E5">
      <w:pPr>
        <w:rPr>
          <w:lang w:val="sl-SI"/>
        </w:rPr>
      </w:pPr>
    </w:p>
    <w:p w:rsidR="00E700E5" w:rsidRDefault="00E700E5" w:rsidP="00E700E5">
      <w:pPr>
        <w:rPr>
          <w:lang w:val="sl-SI"/>
        </w:rPr>
      </w:pPr>
      <w:r>
        <w:rPr>
          <w:lang w:val="sl-SI"/>
        </w:rPr>
        <w:t>O</w:t>
      </w:r>
      <w:r w:rsidR="002B7E34">
        <w:rPr>
          <w:lang w:val="sl-SI"/>
        </w:rPr>
        <w:t>bveznosti do virov sredstev</w:t>
      </w:r>
      <w:r w:rsidR="00DD49D1">
        <w:rPr>
          <w:lang w:val="sl-SI"/>
        </w:rPr>
        <w:t xml:space="preserve"> v višini </w:t>
      </w:r>
      <w:r w:rsidR="005171CE">
        <w:rPr>
          <w:b/>
          <w:lang w:val="sl-SI"/>
        </w:rPr>
        <w:t>9.162,31</w:t>
      </w:r>
      <w:r w:rsidR="004E32D0">
        <w:rPr>
          <w:b/>
          <w:lang w:val="sl-SI"/>
        </w:rPr>
        <w:t xml:space="preserve"> </w:t>
      </w:r>
      <w:r w:rsidR="00DD49D1" w:rsidRPr="00DD49D1">
        <w:rPr>
          <w:b/>
          <w:lang w:val="sl-SI"/>
        </w:rPr>
        <w:t>EUR</w:t>
      </w:r>
      <w:r w:rsidR="002B7E34">
        <w:rPr>
          <w:lang w:val="sl-SI"/>
        </w:rPr>
        <w:t xml:space="preserve"> </w:t>
      </w:r>
      <w:r w:rsidR="00A41FEF">
        <w:rPr>
          <w:lang w:val="sl-SI"/>
        </w:rPr>
        <w:t xml:space="preserve">sestojijo </w:t>
      </w:r>
      <w:r w:rsidR="002B7E34">
        <w:rPr>
          <w:lang w:val="sl-SI"/>
        </w:rPr>
        <w:t xml:space="preserve"> iz </w:t>
      </w:r>
    </w:p>
    <w:p w:rsidR="004E32D0" w:rsidRDefault="0030701E" w:rsidP="00E700E5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društveni sklad </w:t>
      </w:r>
      <w:r w:rsidR="00D8789E">
        <w:rPr>
          <w:lang w:val="sl-SI"/>
        </w:rPr>
        <w:t xml:space="preserve"> v višini </w:t>
      </w:r>
      <w:r w:rsidR="005171CE">
        <w:rPr>
          <w:lang w:val="sl-SI"/>
        </w:rPr>
        <w:t>7.412,31</w:t>
      </w:r>
      <w:r w:rsidR="00D8789E">
        <w:rPr>
          <w:lang w:val="sl-SI"/>
        </w:rPr>
        <w:t xml:space="preserve"> EUR</w:t>
      </w:r>
    </w:p>
    <w:p w:rsidR="004E32D0" w:rsidRDefault="004E32D0" w:rsidP="00E700E5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obveznost do članov v višini 1.</w:t>
      </w:r>
      <w:r w:rsidR="005171CE">
        <w:rPr>
          <w:lang w:val="sl-SI"/>
        </w:rPr>
        <w:t>750</w:t>
      </w:r>
      <w:r>
        <w:rPr>
          <w:lang w:val="sl-SI"/>
        </w:rPr>
        <w:t>,00 EUR</w:t>
      </w:r>
    </w:p>
    <w:p w:rsidR="00E700E5" w:rsidRDefault="00DD49D1" w:rsidP="004E32D0">
      <w:pPr>
        <w:ind w:left="360"/>
        <w:rPr>
          <w:lang w:val="sl-SI"/>
        </w:rPr>
      </w:pPr>
      <w:r>
        <w:rPr>
          <w:lang w:val="sl-SI"/>
        </w:rPr>
        <w:t xml:space="preserve"> </w:t>
      </w:r>
      <w:r w:rsidR="002B7E34">
        <w:rPr>
          <w:lang w:val="sl-SI"/>
        </w:rPr>
        <w:t xml:space="preserve"> </w:t>
      </w:r>
    </w:p>
    <w:p w:rsidR="00E700E5" w:rsidRDefault="00E700E5">
      <w:pPr>
        <w:rPr>
          <w:lang w:val="sl-SI"/>
        </w:rPr>
      </w:pPr>
    </w:p>
    <w:p w:rsidR="00E700E5" w:rsidRDefault="00E700E5">
      <w:pPr>
        <w:rPr>
          <w:lang w:val="sl-SI"/>
        </w:rPr>
      </w:pPr>
    </w:p>
    <w:p w:rsidR="00E700E5" w:rsidRDefault="00E700E5">
      <w:pPr>
        <w:rPr>
          <w:lang w:val="sl-SI"/>
        </w:rPr>
      </w:pPr>
    </w:p>
    <w:p w:rsidR="00E700E5" w:rsidRDefault="00E700E5">
      <w:pPr>
        <w:rPr>
          <w:lang w:val="sl-SI"/>
        </w:rPr>
      </w:pPr>
      <w:r>
        <w:rPr>
          <w:lang w:val="sl-SI"/>
        </w:rPr>
        <w:t xml:space="preserve">Ljubljana, </w:t>
      </w:r>
      <w:r w:rsidR="005171CE">
        <w:rPr>
          <w:lang w:val="sl-SI"/>
        </w:rPr>
        <w:t>24</w:t>
      </w:r>
      <w:r w:rsidR="004E32D0">
        <w:rPr>
          <w:lang w:val="sl-SI"/>
        </w:rPr>
        <w:t>.1.</w:t>
      </w:r>
      <w:r w:rsidR="005171CE">
        <w:rPr>
          <w:lang w:val="sl-SI"/>
        </w:rPr>
        <w:t>2014</w:t>
      </w:r>
    </w:p>
    <w:p w:rsidR="00E700E5" w:rsidRDefault="00E700E5">
      <w:pPr>
        <w:rPr>
          <w:lang w:val="sl-SI"/>
        </w:rPr>
      </w:pPr>
    </w:p>
    <w:p w:rsidR="00E700E5" w:rsidRDefault="00E700E5">
      <w:pPr>
        <w:rPr>
          <w:lang w:val="sl-SI"/>
        </w:rPr>
      </w:pPr>
    </w:p>
    <w:p w:rsidR="00E700E5" w:rsidRDefault="00E700E5">
      <w:pPr>
        <w:rPr>
          <w:lang w:val="sl-SI"/>
        </w:rPr>
      </w:pPr>
    </w:p>
    <w:p w:rsidR="00E700E5" w:rsidRDefault="00E700E5">
      <w:pPr>
        <w:rPr>
          <w:lang w:val="sl-SI"/>
        </w:rPr>
      </w:pPr>
      <w:r>
        <w:rPr>
          <w:lang w:val="sl-SI"/>
        </w:rPr>
        <w:t>Blagajnik:</w:t>
      </w:r>
    </w:p>
    <w:p w:rsidR="005171CE" w:rsidRDefault="005171CE">
      <w:pPr>
        <w:rPr>
          <w:lang w:val="sl-SI"/>
        </w:rPr>
      </w:pPr>
      <w:r>
        <w:rPr>
          <w:lang w:val="sl-SI"/>
        </w:rPr>
        <w:t>Branka K. Vnuk</w:t>
      </w:r>
    </w:p>
    <w:sectPr w:rsidR="00517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1715A"/>
    <w:multiLevelType w:val="hybridMultilevel"/>
    <w:tmpl w:val="98FC68A0"/>
    <w:lvl w:ilvl="0" w:tplc="5EE28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30B"/>
    <w:rsid w:val="00093D76"/>
    <w:rsid w:val="001C791B"/>
    <w:rsid w:val="002B7E34"/>
    <w:rsid w:val="0030701E"/>
    <w:rsid w:val="00346E7D"/>
    <w:rsid w:val="00474483"/>
    <w:rsid w:val="004B4CDF"/>
    <w:rsid w:val="004D724E"/>
    <w:rsid w:val="004E32D0"/>
    <w:rsid w:val="005171CE"/>
    <w:rsid w:val="00557C8E"/>
    <w:rsid w:val="0057030B"/>
    <w:rsid w:val="005739B0"/>
    <w:rsid w:val="00690320"/>
    <w:rsid w:val="006C6F64"/>
    <w:rsid w:val="00744B05"/>
    <w:rsid w:val="008820B0"/>
    <w:rsid w:val="009C4703"/>
    <w:rsid w:val="00A41FEF"/>
    <w:rsid w:val="00B15706"/>
    <w:rsid w:val="00BD5CF5"/>
    <w:rsid w:val="00CD0C58"/>
    <w:rsid w:val="00D8789E"/>
    <w:rsid w:val="00DD49D1"/>
    <w:rsid w:val="00DF5045"/>
    <w:rsid w:val="00E07868"/>
    <w:rsid w:val="00E700E5"/>
    <w:rsid w:val="00E85F7C"/>
    <w:rsid w:val="00F0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val="en-GB"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semiHidden/>
    <w:rsid w:val="00346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JK ODISEJ</vt:lpstr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 ODISEJ</dc:title>
  <dc:creator>Branka</dc:creator>
  <cp:lastModifiedBy>Srečko</cp:lastModifiedBy>
  <cp:revision>2</cp:revision>
  <cp:lastPrinted>2012-01-11T15:28:00Z</cp:lastPrinted>
  <dcterms:created xsi:type="dcterms:W3CDTF">2014-02-21T10:10:00Z</dcterms:created>
  <dcterms:modified xsi:type="dcterms:W3CDTF">2014-02-21T10:10:00Z</dcterms:modified>
</cp:coreProperties>
</file>